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正是乡村振兴时，我作春风换寒冬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父母亲长期在外漂泊，不停的搬家，我像是棵被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频繁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移植的树苗，还来不及吸收土地里的湿气和营养，又被人机械的拔了起来，抖落过去的沙石，扔进新的土里。我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对故乡的记忆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，浅薄，虚无，随着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老人的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灵柩越来越远，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小孩离了家，在城市里的生活宛如西西弗斯推巨石上山，循环往复，起起伏伏。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的冬天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再回青川</w:t>
      </w:r>
      <w:r>
        <w:rPr>
          <w:rFonts w:hint="eastAsia" w:ascii="仿宋" w:hAnsi="仿宋" w:eastAsia="仿宋" w:cs="仿宋"/>
          <w:sz w:val="28"/>
          <w:szCs w:val="28"/>
        </w:rPr>
        <w:t>，故乡瘦了一圈。门前的池塘也干了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</w:t>
      </w:r>
      <w:r>
        <w:rPr>
          <w:rFonts w:hint="eastAsia" w:ascii="仿宋" w:hAnsi="仿宋" w:eastAsia="仿宋" w:cs="仿宋"/>
          <w:sz w:val="28"/>
          <w:szCs w:val="28"/>
        </w:rPr>
        <w:t>半。屋后驼背的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</w:t>
      </w:r>
      <w:r>
        <w:rPr>
          <w:rFonts w:hint="eastAsia" w:ascii="仿宋" w:hAnsi="仿宋" w:eastAsia="仿宋" w:cs="仿宋"/>
          <w:sz w:val="28"/>
          <w:szCs w:val="28"/>
        </w:rPr>
        <w:t>树，头发散落了一地。躲在坟边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守护着老屋</w:t>
      </w:r>
      <w:r>
        <w:rPr>
          <w:rFonts w:hint="eastAsia" w:ascii="仿宋" w:hAnsi="仿宋" w:eastAsia="仿宋" w:cs="仿宋"/>
          <w:sz w:val="28"/>
          <w:szCs w:val="28"/>
        </w:rPr>
        <w:t>。屋顶的白云仍在风中奔跑，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但周围的枣树早就没了小孩叽叽喳喳使劲摇树干的喧嚣，刺骨的寒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进窗来，刮下撑了许久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泛黄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的白墙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2008年冬，早起的鸡鸭叫个不停，唤醒</w:t>
      </w:r>
      <w:r>
        <w:rPr>
          <w:rFonts w:hint="eastAsia" w:ascii="仿宋" w:hAnsi="仿宋" w:eastAsia="仿宋" w:cs="仿宋"/>
          <w:sz w:val="28"/>
          <w:szCs w:val="28"/>
        </w:rPr>
        <w:t>了沉睡的村庄，村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头的</w:t>
      </w:r>
      <w:r>
        <w:rPr>
          <w:rFonts w:hint="eastAsia" w:ascii="仿宋" w:hAnsi="仿宋" w:eastAsia="仿宋" w:cs="仿宋"/>
          <w:sz w:val="28"/>
          <w:szCs w:val="28"/>
        </w:rPr>
        <w:t>小作坊带着甜味的炊烟不断的从那个高高的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烟囱</w:t>
      </w:r>
      <w:r>
        <w:rPr>
          <w:rFonts w:hint="eastAsia" w:ascii="仿宋" w:hAnsi="仿宋" w:eastAsia="仿宋" w:cs="仿宋"/>
          <w:sz w:val="28"/>
          <w:szCs w:val="28"/>
        </w:rPr>
        <w:t>里飘出来，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灶台的铁锅上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炸着红糖糍粑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糖浆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冒着绵密的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不一会儿，堂屋的稻草棒子上就插满了冰糖葫芦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如果跑得快，赶上村口大娘去集市出摊，就能美滋滋的带回一串冰糖葫芦和一碗红糖糍粑，小伙伴们都一窝蜂的围了上来，我</w:t>
      </w:r>
      <w:r>
        <w:rPr>
          <w:rFonts w:hint="eastAsia" w:ascii="仿宋" w:hAnsi="仿宋" w:eastAsia="仿宋" w:cs="仿宋"/>
          <w:sz w:val="28"/>
          <w:szCs w:val="28"/>
        </w:rPr>
        <w:t>穿着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田里戏耍而沾染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泥土的衣服，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踏着婆给我做的棉鞋，走在队伍的最前头，像个打了胜仗的小将军，直到婆站在坝边呼喊我，我便拍拍手上的糖渍屁颠颠的跑回去。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婆爱种菜，对那方小土地的菜苗呵护备至，每年夏天的傍晚，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我总是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和婆手牵手蹦蹦跳跳地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婆的影子回家，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一手拉着我，一手扛着比我人还高的锄头，她也在坝里一笔一划的教会我写字，在我调气捣蛋偷懒的时候垮下脸举起手佯装要打我，可我知道她的棍子从未落下来过，夜幕降临，我们婆孙两躺在凉椅上摇着蒲扇，讲她和我爷年轻时候的故事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2011年冬，婆辅导我的作业婆开始有些吃力了，我也偶尔偷偷听见婆给父亲打电话说让他来接我，说她也看不懂我的作业题目了，我暗自埋怨婆的狠心，在婆捧出冒着热气的烤红薯时发脾气统统摔在地上，婆也只是叹口气捡起来拍一拍“丫头，不是我不想要你，是婆老了。”说完转身进屋，我忽略了婆眼角的湿润，暗自责怪婆是“小气老太太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2012年冬，婆毫无征兆的病倒了，或许不是毫无征兆，而是婆的苦心隐瞒，是癌，花光了家里所有积蓄，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她的身子一日不如一日，当初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的身躯已经被岁月捆绑在病床上蜷缩不起，床前的点滴沙漏般倒计时着她的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长河，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一张铺满皱纹的脸上泪水划过，手掌在病床边拍得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哐哐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作响，“求你们了，别再让我化疗了。”我不懂婆究竟是受不住病痛的折磨，还是对高额的医疗费用有所介怀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那时候没有慈善捐款，没有完善的医疗保障制度，我第一次在大人的只言片语中，亲戚一提到借钱突变的脸色中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是懂非懂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的知道了金钱的重要性，我再也没有心思关注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那天夜里月亮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有没有升起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村头的大娘何时出摊。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村子里逐渐失去了生机，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只剩下长满野草的孤坟等待着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外出务工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后人逢年过节短暂的会面，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离开太久，久到大家望不见山，看不见水，记不住乡愁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故乡，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是鲁迅二十年回不去的浙江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即使回去了，也是沧海桑田难为水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那里有太多太重的，关于他的灰白色记忆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,当离开了，心中又隐现西瓜地上方那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轮金色的满月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；故乡，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是余光中捧在手里的那一枚小小的邮票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托满了幸福的梦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连风都轻轻的吹，像梦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温柔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；故乡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，是张嘉佳笔下外婆誓死守护的诺言“祖祖辈辈葬在这里，才是故乡"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;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就像云边镇外婆的小卖部市,浮动山间气息，井而可亲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在夜未央天未白时，山谷中的月牙泉在大雾中弥漫着水汽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；故乡，是我在城市再难看到的红糖糍粑和再难牵到的手。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2020年春，乡村振兴的风吹到了村庄的每个角落，</w:t>
      </w:r>
      <w:r>
        <w:rPr>
          <w:rFonts w:hint="eastAsia" w:ascii="仿宋" w:hAnsi="仿宋" w:eastAsia="仿宋" w:cs="仿宋"/>
          <w:sz w:val="28"/>
          <w:szCs w:val="28"/>
        </w:rPr>
        <w:t>我走在这村庄里，看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得见山,看得见水，乡村振兴和脱贫攻坚让一切焕发出了新的活力，曾经的小作坊变成了旅游体验区，父母回到了青川，</w:t>
      </w:r>
      <w:r>
        <w:rPr>
          <w:rFonts w:hint="eastAsia" w:ascii="仿宋" w:hAnsi="仿宋" w:eastAsia="仿宋" w:cs="仿宋"/>
          <w:sz w:val="28"/>
          <w:szCs w:val="28"/>
        </w:rPr>
        <w:t>门前的池塘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一片翠绿</w:t>
      </w:r>
      <w:r>
        <w:rPr>
          <w:rFonts w:hint="eastAsia" w:ascii="仿宋" w:hAnsi="仿宋" w:eastAsia="仿宋" w:cs="仿宋"/>
          <w:sz w:val="28"/>
          <w:szCs w:val="28"/>
        </w:rPr>
        <w:t>。屋后驼背的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</w:t>
      </w:r>
      <w:r>
        <w:rPr>
          <w:rFonts w:hint="eastAsia" w:ascii="仿宋" w:hAnsi="仿宋" w:eastAsia="仿宋" w:cs="仿宋"/>
          <w:sz w:val="28"/>
          <w:szCs w:val="28"/>
        </w:rPr>
        <w:t>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焕发出了新的生机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红糖糍粑名扬四方，</w:t>
      </w:r>
      <w:r>
        <w:rPr>
          <w:rFonts w:hint="eastAsia" w:ascii="仿宋" w:hAnsi="仿宋" w:eastAsia="仿宋" w:cs="仿宋"/>
          <w:sz w:val="28"/>
          <w:szCs w:val="28"/>
        </w:rPr>
        <w:t>越来越多走出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去</w:t>
      </w:r>
      <w:r>
        <w:rPr>
          <w:rFonts w:hint="eastAsia" w:ascii="仿宋" w:hAnsi="仿宋" w:eastAsia="仿宋" w:cs="仿宋"/>
          <w:sz w:val="28"/>
          <w:szCs w:val="28"/>
        </w:rPr>
        <w:t>的孩子，学成归来，建设家乡激活了乡村振兴的一池春水。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“咬定青山不放松，脚踏实地加油干，努力绘就乡村振兴的壮美画卷。”习近平总书记对干部们作出殷切期望。如翠竹般扎根基层，驻足乡村，千磨万击还坚劲，任尔东西南北风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如今随着人才、资本的持续进入，乡村造血功能正在不断强化，吸引资金发展乡村民宿，变成了旅游大村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引进科技人才，改变种养结构，富民富村；利用传统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农业</w:t>
      </w:r>
      <w:r>
        <w:rPr>
          <w:rFonts w:hint="eastAsia" w:ascii="仿宋" w:hAnsi="仿宋" w:eastAsia="仿宋" w:cs="仿宋"/>
          <w:sz w:val="28"/>
          <w:szCs w:val="28"/>
        </w:rPr>
        <w:t>产业，内生动力与外来助力相得益彰，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无数打工人回到了自己生长的地方扎了根</w:t>
      </w:r>
      <w:r>
        <w:rPr>
          <w:rFonts w:hint="eastAsia" w:ascii="仿宋" w:hAnsi="仿宋" w:eastAsia="仿宋" w:cs="仿宋"/>
          <w:sz w:val="28"/>
          <w:szCs w:val="28"/>
          <w:u w:val="dotted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反观</w:t>
      </w:r>
      <w:r>
        <w:rPr>
          <w:rFonts w:hint="eastAsia" w:ascii="仿宋" w:hAnsi="仿宋" w:eastAsia="仿宋" w:cs="仿宋"/>
          <w:sz w:val="28"/>
          <w:szCs w:val="28"/>
        </w:rPr>
        <w:t>历史长河浩浩荡荡，人生百态起起伏伏。乡村振兴，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其实</w:t>
      </w:r>
      <w:r>
        <w:rPr>
          <w:rFonts w:hint="eastAsia" w:ascii="仿宋" w:hAnsi="仿宋" w:eastAsia="仿宋" w:cs="仿宋"/>
          <w:sz w:val="28"/>
          <w:szCs w:val="28"/>
        </w:rPr>
        <w:t>离不开我们青年人。反观当下，时代发展，社会变迁。当一座座喧闹的商场，取代了原本的村落小屋，再也无法享有青砖绿瓦映白墙，潺潺流水映朝阳的宁静与从容。当一座座嘈杂的酒吧，取代了古色古香的村落古寺，再也领悟不到“潮平风静月浮海，缥缈楼台转金碧”的尘世错杂和心灵澄静。不少人抱怨“乡村太偏僻、太苦太累了，何不安稳的享受城市的灯红酒绿？”投身于乡村振兴，是血脉相传的责任，是“饮水思源”的义气与担当，是实现人生价值的无悔选择，乡村不应与青年“脱节”，人生不该只有城市的霓虹，更要有乡村的白月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往昔，山河破碎风雨如晦，知识青年投笔从戎、向死而生；改革开放浪潮涌动，创业青年筚路篮缕、只争朝タ。而今，脱贫攻坚、全面小康的号角吹响，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我深受其益，</w:t>
      </w:r>
      <w:r>
        <w:rPr>
          <w:rFonts w:hint="eastAsia" w:ascii="仿宋" w:hAnsi="仿宋" w:eastAsia="仿宋" w:cs="仿宋"/>
          <w:sz w:val="28"/>
          <w:szCs w:val="28"/>
        </w:rPr>
        <w:t>甘将热血之己身，许以乡村振兴处。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每每想起这十余年变故，越来越能理解</w:t>
      </w:r>
      <w:r>
        <w:rPr>
          <w:rFonts w:hint="eastAsia" w:ascii="仿宋" w:hAnsi="仿宋" w:eastAsia="仿宋" w:cs="仿宋"/>
          <w:sz w:val="28"/>
          <w:szCs w:val="28"/>
        </w:rPr>
        <w:t>王伟忠所言：“我受教育的目的，是让我的家乡脱贫困，而不是让我脱贫困的家乡。”黄文秀从大山中来，又带着满腔热情回到百色老家，用生命的热血哺育抚养她的故土；从希望小学走出的方荣，在最美的年纪回到那座大山，想“把希望的种子播撒给更多大山里的孩子；走过苦难和艰辛，他们裤腿走在回垄，耶鲁村官秦玥飞服务为民、施策为民；赴万里之远来到新疆，保定中专毕业生“用自己的青春灌溉着沙漠里的那些小红柳”。有苦有累但不言，思乡念家只隐心中。他们甘愿，将自己的青春与生命，许以他乡与远方，许以时代所需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原来，</w:t>
      </w:r>
      <w:r>
        <w:rPr>
          <w:rFonts w:hint="eastAsia" w:ascii="仿宋" w:hAnsi="仿宋" w:eastAsia="仿宋" w:cs="仿宋"/>
          <w:sz w:val="28"/>
          <w:szCs w:val="28"/>
        </w:rPr>
        <w:t>“脚下有多少泥土，心中就有多少真情。”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2021年冬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我躺在小屋里，</w:t>
      </w:r>
      <w:r>
        <w:rPr>
          <w:rFonts w:hint="eastAsia" w:ascii="仿宋" w:hAnsi="仿宋" w:eastAsia="仿宋" w:cs="仿宋"/>
          <w:sz w:val="28"/>
          <w:szCs w:val="28"/>
        </w:rPr>
        <w:t>带着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残存不清的记忆</w:t>
      </w:r>
      <w:r>
        <w:rPr>
          <w:rFonts w:hint="eastAsia" w:ascii="仿宋" w:hAnsi="仿宋" w:eastAsia="仿宋" w:cs="仿宋"/>
          <w:sz w:val="28"/>
          <w:szCs w:val="28"/>
        </w:rPr>
        <w:t>进入了梦乡，看见了黄昏下一个老人牵着正在吃着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冰糖葫芦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孩子，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在田间的小路上印上一大一小的脚印。月亮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慢升起，穿过薄雾，照亮大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地，望得见山，看得见水，记得住乡愁.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5F4B"/>
    <w:rsid w:val="0D0C05C9"/>
    <w:rsid w:val="1CC41F8A"/>
    <w:rsid w:val="267B565F"/>
    <w:rsid w:val="286C7515"/>
    <w:rsid w:val="31172428"/>
    <w:rsid w:val="31682C84"/>
    <w:rsid w:val="31822E41"/>
    <w:rsid w:val="3658419E"/>
    <w:rsid w:val="392C2A02"/>
    <w:rsid w:val="56BB7F57"/>
    <w:rsid w:val="5D743924"/>
    <w:rsid w:val="62205F4B"/>
    <w:rsid w:val="6BFC4A39"/>
    <w:rsid w:val="6E2D7D4B"/>
    <w:rsid w:val="73025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2022-04-12T05:56:00Z</dcterms:created>
  <dc:creator>声声慢</dc:creator>
  <cp:lastModifiedBy>86191</cp:lastModifiedBy>
  <dcterms:modified xsi:type="dcterms:W3CDTF">2022-04-25T13:59:22Z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97C070A932D547B2A65766F3687966AF</vt:lpwstr>
  </property>
</Properties>
</file>