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携手新时代，共赴新征程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十春秋过，江山万里红。我们的祖国，在浩荡的洪流中冲过历史翻卷的漩涡，在颠簸又黑暗的征途里迎来希望的曙光。我们的祖国，高山巍峨，任凭风云掠过；风和日丽，静享美景佳色。何其有幸，生于华夏，又何其有幸，生在了这个繁荣富强的时代，成为一名新时代的青年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毛主席说，我们青年人就像是早晨八九点钟的太阳，寄托着希望，那祖国就是等待阳光照耀的生命。时代的考题已经列出，我们需要精心写就这份答卷，去开启全面建设社会主义现代化国家的新征程，去书写无愧于时代的青春之书。宏伟的蓝图，需要每一位中国人民共同描绘，尤其需要青年的责任与担当，为逐梦之旅画下奋斗的青春的浓墨重彩的一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天之气在于朝，一生之识在于书。作为新时代的青年，要主动去丰富我们的学识和内涵，读遍万卷书，行够万里路。每年的4月23日为世界读书日，也称世界图书与版权日，为了推动更多的人去阅读和写作，国际出版商协会萌生了设立读书日的创意。并且，4月23日在文学界也是一个特殊的日期，是莎士比亚出生和去世的纪念日，还是西班牙文豪塞万提斯的忌日，以及其他多位文学家的具有重要意义的日子。教科文组织出版社社长科罗尔女士曾多次强调“我们必须让每一个地方每一个人都获得图书”，读得一本好书，让我们得以明静如水、丰富阅历，有益于人生。知识是人类社会进步的必要条件，是社会发展的需要，是跟上时代步伐的因素，我们要读的，不仅是有字之书，还有无字之书，在书本中解惑明理、修养精神，在实践中汲取经验、总结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健康的身体乃是灵魂的客厅，有病的身体则是灵魂的禁闭室。”身体是革命的本钱，丰富的精神世界是我们所追求的，健康的身体更是不可或缺的。当代年轻人大都处于一个亚健康的状态，熬夜、不良饮食等各种不好的习惯是造就这一状况的重要原因之一，对我们而言，或许放下手机、暂停游戏，亲自去感受一下这个世界的美好，是一个更好的选择。“爱，这漫天斑斓，纯纯的灿烂，跃光的脸庞......”，成都大运会的歌声已经唱响，迎来了属于青年大学生的主场。他们将梦想化作动力，在美好的年华里挥洒汗水，尽显独属青春的骄傲。我们身处这样一个科技发达的时代，网络世界吸引我们的眼球，却绊住了我们的四肢，我们应该像那些运动健儿们一样，伸出双手、迈开步伐，强健我们的体魄，为理想之路铺下坚毅的基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孟子曰：富贵不能淫，贫贱不能移，威武不能屈。坚定的意志往往是我们通向成功最可靠的法宝。古往今来，多少文人志士在苦难中磨练自己，在迷惘中寻到自我，海伦凯勒不因身体缺陷而自暴自弃、梵高对绘画的执着让他的作品惊艳后人、李白铁杵磨成针的学习精神成就一代“诗仙”，他们是伟人，他们同样也是在黑暗中摸爬滚打坚持下来的人。在生活中难免会遇到挫折和迷惑，总让我们感到到迷茫，不用慌张不要害怕，轻叩内心深处，听听我们心灵的声音。正如我们的中国共产党，始终做到“不忘初心，牢记使命”，他们是我们坚实有力的后盾，保卫着祖国和人民；他们致力于实现乡村振兴，践行习总书记提出的“既要金山银山，也要绿水青山”的发展理念；他们在建党百年历程中历经劫难，自我救赎。作为年轻的一代，我们应有“千磨万击还坚劲，任尔东西南北风”的坚定信念，如此方能扬起我们梦想的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道在日新，艺亦须日新，新者生机也；不新则死。”创新是推动人类社会向前发展的重要力量，我们需要有足够的创造力，才能带给祖国更大的突破。在激烈的国际竞争中，创新已经成为发展战略的重心，惟创新者进，惟创新者强，惟创新者胜。第二十次全国代表大会将于2022年秋召开，此次大会处于我们党进入全面建设社会主义现代化国家、向第二个百年奋斗目标进军新征程的重要时刻。中共20大在政治上、理论上体现着《决议》的精神，在原有的发展基础上总结经验，为实现中华民族伟大复兴寻找更多的突破口，开创崭新的未来。作为祖国的一员，我们同样需要创新，努力提高自己的思想觉悟和学习能力，努力成为推动时代发展的创新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铎传钟声，悠悠越百年。回望历史之风雨如晦，到现在的海晏河清，岁月厚重的碑上刻着的是中华民族血脉中亘古不灭的理想之光。生逢盛世当不负盛世，生逢其时当奋斗其时，面对飞速发展着的时代，青年一代的压力油然而增，我们要将这些压力转化成我们奋斗的理由。我辈青年，当以知识为船，承载万物；以健康为帆，不惧远航；以意志为桨，不畏风浪；以创新为刃，划破茧壳。新时代是一个大舞台，等着你我大展身手，青春本来就是短暂的，与其无所事事地度过，倒不如让我们相约在这新时代，携手共进，奔赴新征程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1299"/>
    <w:rsid w:val="2D051299"/>
    <w:rsid w:val="2E57385B"/>
    <w:rsid w:val="51763A29"/>
    <w:rsid w:val="5A3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874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2022-04-15T11:23:00Z</dcterms:created>
  <dc:creator>WPS_1569923942</dc:creator>
  <cp:lastModifiedBy>86191</cp:lastModifiedBy>
  <dcterms:modified xsi:type="dcterms:W3CDTF">2022-04-25T14:03:38Z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550D85F90AB44F89969657CF7C44F33B</vt:lpwstr>
  </property>
</Properties>
</file>